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D4" w:rsidRPr="002E75DC" w:rsidRDefault="002E75DC" w:rsidP="002E75DC">
      <w:pPr>
        <w:jc w:val="both"/>
        <w:rPr>
          <w:b/>
          <w:sz w:val="32"/>
          <w:szCs w:val="32"/>
        </w:rPr>
      </w:pPr>
      <w:r w:rsidRPr="002E75DC">
        <w:rPr>
          <w:b/>
          <w:sz w:val="32"/>
          <w:szCs w:val="32"/>
        </w:rPr>
        <w:t xml:space="preserve">                              </w:t>
      </w:r>
      <w:r>
        <w:rPr>
          <w:b/>
          <w:sz w:val="32"/>
          <w:szCs w:val="32"/>
        </w:rPr>
        <w:t xml:space="preserve">                </w:t>
      </w:r>
      <w:r w:rsidR="005B6633" w:rsidRPr="002E75DC">
        <w:rPr>
          <w:b/>
          <w:sz w:val="32"/>
          <w:szCs w:val="32"/>
        </w:rPr>
        <w:t>Регламент</w:t>
      </w:r>
    </w:p>
    <w:p w:rsidR="00091ADB" w:rsidRDefault="002E75DC" w:rsidP="002E75DC">
      <w:pPr>
        <w:jc w:val="both"/>
        <w:rPr>
          <w:b/>
        </w:rPr>
      </w:pPr>
      <w:r>
        <w:rPr>
          <w:b/>
        </w:rPr>
        <w:t xml:space="preserve">            </w:t>
      </w:r>
      <w:r w:rsidR="00091ADB">
        <w:rPr>
          <w:b/>
        </w:rPr>
        <w:t xml:space="preserve">                                  </w:t>
      </w:r>
      <w:r w:rsidR="005B6633" w:rsidRPr="002E75DC">
        <w:rPr>
          <w:b/>
        </w:rPr>
        <w:t xml:space="preserve">Республиканских соревнований </w:t>
      </w:r>
    </w:p>
    <w:p w:rsidR="005B6633" w:rsidRDefault="00091ADB" w:rsidP="002E75DC">
      <w:pPr>
        <w:jc w:val="both"/>
        <w:rPr>
          <w:b/>
        </w:rPr>
      </w:pPr>
      <w:r>
        <w:rPr>
          <w:b/>
        </w:rPr>
        <w:t xml:space="preserve">                     Чемпионат республики Беларусь </w:t>
      </w:r>
      <w:r w:rsidR="005B6633" w:rsidRPr="002E75DC">
        <w:rPr>
          <w:b/>
        </w:rPr>
        <w:t xml:space="preserve">по ловле рыбы </w:t>
      </w:r>
      <w:proofErr w:type="spellStart"/>
      <w:r w:rsidR="005B6633" w:rsidRPr="002E75DC">
        <w:rPr>
          <w:b/>
        </w:rPr>
        <w:t>нахлыстом</w:t>
      </w:r>
      <w:proofErr w:type="spellEnd"/>
      <w:r w:rsidR="005B6633" w:rsidRPr="002E75DC">
        <w:rPr>
          <w:b/>
        </w:rPr>
        <w:t xml:space="preserve"> </w:t>
      </w:r>
      <w:r>
        <w:rPr>
          <w:b/>
        </w:rPr>
        <w:t xml:space="preserve"> </w:t>
      </w:r>
    </w:p>
    <w:p w:rsidR="005B6633" w:rsidRPr="00461F67" w:rsidRDefault="00374740" w:rsidP="002E75DC">
      <w:pPr>
        <w:jc w:val="both"/>
        <w:rPr>
          <w:b/>
        </w:rPr>
      </w:pPr>
      <w:r>
        <w:rPr>
          <w:b/>
        </w:rPr>
        <w:t xml:space="preserve">                                                            </w:t>
      </w:r>
      <w:r w:rsidR="00091ADB">
        <w:rPr>
          <w:b/>
        </w:rPr>
        <w:t>23</w:t>
      </w:r>
      <w:r>
        <w:rPr>
          <w:b/>
        </w:rPr>
        <w:t>-</w:t>
      </w:r>
      <w:r w:rsidR="00091ADB">
        <w:rPr>
          <w:b/>
        </w:rPr>
        <w:t>24</w:t>
      </w:r>
      <w:r>
        <w:rPr>
          <w:b/>
        </w:rPr>
        <w:t xml:space="preserve"> </w:t>
      </w:r>
      <w:r w:rsidR="00091ADB">
        <w:rPr>
          <w:b/>
        </w:rPr>
        <w:t>июля</w:t>
      </w:r>
      <w:r>
        <w:rPr>
          <w:b/>
        </w:rPr>
        <w:t xml:space="preserve"> 2016 года</w:t>
      </w:r>
    </w:p>
    <w:p w:rsidR="005B6633" w:rsidRDefault="005B6633" w:rsidP="002E75DC">
      <w:pPr>
        <w:jc w:val="both"/>
      </w:pPr>
      <w:r>
        <w:t>Раздел 1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Организатором соревнований является правление ГОООЛСН в  </w:t>
      </w:r>
      <w:proofErr w:type="gramStart"/>
      <w:r>
        <w:t>г</w:t>
      </w:r>
      <w:proofErr w:type="gramEnd"/>
      <w:r>
        <w:t>. Гродно</w:t>
      </w:r>
      <w:r w:rsidR="00020A44">
        <w:t>.</w:t>
      </w:r>
    </w:p>
    <w:p w:rsidR="005B6633" w:rsidRDefault="00091ADB" w:rsidP="002E75DC">
      <w:pPr>
        <w:pStyle w:val="a3"/>
        <w:numPr>
          <w:ilvl w:val="0"/>
          <w:numId w:val="1"/>
        </w:numPr>
        <w:jc w:val="both"/>
      </w:pPr>
      <w:r>
        <w:t>Р</w:t>
      </w:r>
      <w:r w:rsidR="00020A44">
        <w:t xml:space="preserve">езультаты </w:t>
      </w:r>
      <w:r w:rsidR="005B6633">
        <w:t>учитываются в республиканском рейтинге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Право участия </w:t>
      </w:r>
      <w:r w:rsidR="00165B27">
        <w:t>в индивидуальной  классификации имеют спортсмены проживающие на территории Беларуси,   а также приглашенные гости</w:t>
      </w:r>
      <w:proofErr w:type="gramStart"/>
      <w:r w:rsidR="00165B27">
        <w:t xml:space="preserve"> .</w:t>
      </w:r>
      <w:proofErr w:type="gramEnd"/>
      <w:r w:rsidR="00165B27">
        <w:t xml:space="preserve">  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Местом проведения является река </w:t>
      </w:r>
      <w:r w:rsidR="00091ADB">
        <w:t>Неман</w:t>
      </w:r>
      <w:r w:rsidR="00423B14" w:rsidRPr="00423B14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r w:rsidR="00423B14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у деревни </w:t>
      </w:r>
      <w:proofErr w:type="spellStart"/>
      <w:r w:rsidR="00423B14">
        <w:rPr>
          <w:rFonts w:ascii="Verdana" w:hAnsi="Verdana"/>
          <w:color w:val="333333"/>
          <w:sz w:val="20"/>
          <w:szCs w:val="20"/>
          <w:shd w:val="clear" w:color="auto" w:fill="FAFAFA"/>
        </w:rPr>
        <w:t>Ер</w:t>
      </w:r>
      <w:r w:rsidR="0078667C">
        <w:rPr>
          <w:rFonts w:ascii="Verdana" w:hAnsi="Verdana"/>
          <w:color w:val="333333"/>
          <w:sz w:val="20"/>
          <w:szCs w:val="20"/>
          <w:shd w:val="clear" w:color="auto" w:fill="FAFAFA"/>
        </w:rPr>
        <w:t>еми</w:t>
      </w:r>
      <w:r w:rsidR="00423B14">
        <w:rPr>
          <w:rFonts w:ascii="Verdana" w:hAnsi="Verdana"/>
          <w:color w:val="333333"/>
          <w:sz w:val="20"/>
          <w:szCs w:val="20"/>
          <w:shd w:val="clear" w:color="auto" w:fill="FAFAFA"/>
        </w:rPr>
        <w:t>чи</w:t>
      </w:r>
      <w:proofErr w:type="spellEnd"/>
      <w:r w:rsidR="00423B14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423B14">
        <w:rPr>
          <w:rFonts w:ascii="Verdana" w:hAnsi="Verdana"/>
          <w:color w:val="333333"/>
          <w:sz w:val="20"/>
          <w:szCs w:val="20"/>
          <w:shd w:val="clear" w:color="auto" w:fill="FAFAFA"/>
        </w:rPr>
        <w:t>Кореличский</w:t>
      </w:r>
      <w:proofErr w:type="spellEnd"/>
      <w:r w:rsidR="00423B14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район, Гродненская область.</w:t>
      </w:r>
      <w:r w:rsidR="00423B14">
        <w:rPr>
          <w:rStyle w:val="apple-converted-space"/>
          <w:rFonts w:ascii="Verdana" w:hAnsi="Verdana"/>
          <w:color w:val="333333"/>
          <w:sz w:val="20"/>
          <w:szCs w:val="20"/>
          <w:shd w:val="clear" w:color="auto" w:fill="FAFAFA"/>
        </w:rPr>
        <w:t> </w:t>
      </w:r>
    </w:p>
    <w:p w:rsidR="00020A44" w:rsidRDefault="00020A44" w:rsidP="00461F67">
      <w:pPr>
        <w:pStyle w:val="a3"/>
        <w:numPr>
          <w:ilvl w:val="0"/>
          <w:numId w:val="1"/>
        </w:numPr>
        <w:jc w:val="both"/>
      </w:pPr>
      <w:r>
        <w:t xml:space="preserve">Соревнования проводятся  по классической схеме с предоставлением улова по завершении тура. </w:t>
      </w:r>
    </w:p>
    <w:p w:rsidR="00020A44" w:rsidRDefault="00020A44" w:rsidP="002E75DC">
      <w:pPr>
        <w:jc w:val="both"/>
      </w:pPr>
      <w:r>
        <w:t>Раздел 2</w:t>
      </w:r>
    </w:p>
    <w:p w:rsidR="00020A44" w:rsidRDefault="00020A44" w:rsidP="002E75DC">
      <w:pPr>
        <w:pStyle w:val="a3"/>
        <w:numPr>
          <w:ilvl w:val="0"/>
          <w:numId w:val="2"/>
        </w:numPr>
        <w:jc w:val="both"/>
      </w:pPr>
      <w:r>
        <w:t xml:space="preserve">Соревнования проводятся в 2 тура по </w:t>
      </w:r>
      <w:r w:rsidR="00091ADB">
        <w:t>6</w:t>
      </w:r>
      <w:r>
        <w:t xml:space="preserve"> часов каждый.</w:t>
      </w:r>
    </w:p>
    <w:p w:rsidR="00020A44" w:rsidRDefault="002E75DC" w:rsidP="00461F67">
      <w:pPr>
        <w:pStyle w:val="a3"/>
        <w:numPr>
          <w:ilvl w:val="0"/>
          <w:numId w:val="2"/>
        </w:numPr>
        <w:jc w:val="both"/>
      </w:pPr>
      <w:r>
        <w:t>Время начала и завершения каждого тура определяет организатор</w:t>
      </w:r>
      <w:r w:rsidR="00C9231E">
        <w:t xml:space="preserve"> и информирует об этом спортсменов </w:t>
      </w:r>
      <w:r>
        <w:t xml:space="preserve"> в специальном  информационном сообщении</w:t>
      </w:r>
      <w:proofErr w:type="gramStart"/>
      <w:r>
        <w:t>.</w:t>
      </w:r>
      <w:proofErr w:type="gramEnd"/>
      <w:r w:rsidR="00C9231E">
        <w:t xml:space="preserve"> ( </w:t>
      </w:r>
      <w:proofErr w:type="gramStart"/>
      <w:r w:rsidR="00C9231E">
        <w:t>п</w:t>
      </w:r>
      <w:proofErr w:type="gramEnd"/>
      <w:r w:rsidR="00C9231E">
        <w:t>редварительный план – старт 1 тура в 13.00, второго тура в 0</w:t>
      </w:r>
      <w:r w:rsidR="00DA5318">
        <w:t>8</w:t>
      </w:r>
      <w:r w:rsidR="00C9231E">
        <w:t>.00)</w:t>
      </w:r>
    </w:p>
    <w:p w:rsidR="00020A44" w:rsidRDefault="00020A44" w:rsidP="002E75DC">
      <w:pPr>
        <w:jc w:val="both"/>
      </w:pPr>
      <w:r>
        <w:t>Раздел 3</w:t>
      </w:r>
    </w:p>
    <w:p w:rsidR="00FD1052" w:rsidRDefault="00020A44" w:rsidP="00FD1052">
      <w:pPr>
        <w:pStyle w:val="a3"/>
        <w:numPr>
          <w:ilvl w:val="0"/>
          <w:numId w:val="3"/>
        </w:numPr>
        <w:jc w:val="both"/>
      </w:pPr>
      <w:r>
        <w:t xml:space="preserve">Место проведения соревнований поделено на </w:t>
      </w:r>
      <w:r w:rsidR="00091ADB">
        <w:t>2</w:t>
      </w:r>
      <w:r>
        <w:t xml:space="preserve"> сектора</w:t>
      </w:r>
      <w:r w:rsidR="00FD1052">
        <w:t xml:space="preserve"> </w:t>
      </w:r>
      <w:r w:rsidR="00B210EA">
        <w:t>(А, В,</w:t>
      </w:r>
      <w:r w:rsidRPr="00020A44">
        <w:t>)</w:t>
      </w:r>
      <w:r w:rsidR="00374740">
        <w:t xml:space="preserve"> - </w:t>
      </w:r>
      <w:proofErr w:type="gramStart"/>
      <w:r w:rsidR="00374740">
        <w:t>см</w:t>
      </w:r>
      <w:proofErr w:type="gramEnd"/>
      <w:r w:rsidR="00374740">
        <w:t xml:space="preserve"> карту. </w:t>
      </w:r>
      <w:r w:rsidR="00FD1052">
        <w:t xml:space="preserve"> Границ</w:t>
      </w:r>
      <w:r w:rsidR="00A377FD">
        <w:t xml:space="preserve">а </w:t>
      </w:r>
      <w:r w:rsidR="00FD1052">
        <w:t>секторов</w:t>
      </w:r>
      <w:r w:rsidR="00A377FD">
        <w:t xml:space="preserve"> – впадение реки </w:t>
      </w:r>
      <w:proofErr w:type="spellStart"/>
      <w:r w:rsidR="00A377FD">
        <w:t>Уша</w:t>
      </w:r>
      <w:proofErr w:type="spellEnd"/>
      <w:r w:rsidR="00A377FD">
        <w:t xml:space="preserve">. </w:t>
      </w:r>
    </w:p>
    <w:p w:rsidR="00FD1052" w:rsidRDefault="00FD1052" w:rsidP="00FD1052">
      <w:pPr>
        <w:pStyle w:val="a3"/>
        <w:jc w:val="both"/>
      </w:pPr>
      <w:r>
        <w:t>А</w:t>
      </w:r>
      <w:proofErr w:type="gramStart"/>
      <w:r>
        <w:t xml:space="preserve"> --</w:t>
      </w:r>
      <w:proofErr w:type="gramEnd"/>
      <w:r w:rsidR="00A377FD">
        <w:t>ловим</w:t>
      </w:r>
      <w:r>
        <w:t xml:space="preserve"> от </w:t>
      </w:r>
      <w:r w:rsidR="00F12682">
        <w:t xml:space="preserve"> места старта </w:t>
      </w:r>
      <w:r w:rsidR="00A377FD">
        <w:t xml:space="preserve">у моста в деревне Синявская Слобода </w:t>
      </w:r>
      <w:r>
        <w:t xml:space="preserve"> вниз </w:t>
      </w:r>
      <w:r w:rsidR="00A377FD">
        <w:t xml:space="preserve">и вверх </w:t>
      </w:r>
      <w:r>
        <w:t xml:space="preserve">по течению </w:t>
      </w:r>
      <w:r w:rsidR="00F12682">
        <w:t xml:space="preserve"> </w:t>
      </w:r>
      <w:r>
        <w:t xml:space="preserve"> </w:t>
      </w:r>
    </w:p>
    <w:p w:rsidR="00910F60" w:rsidRDefault="00FD1052" w:rsidP="00F12682">
      <w:pPr>
        <w:pStyle w:val="a3"/>
        <w:jc w:val="both"/>
      </w:pPr>
      <w:proofErr w:type="gramStart"/>
      <w:r>
        <w:t>В</w:t>
      </w:r>
      <w:proofErr w:type="gramEnd"/>
      <w:r>
        <w:t xml:space="preserve"> --</w:t>
      </w:r>
      <w:r w:rsidR="00A377FD">
        <w:t>ловим</w:t>
      </w:r>
      <w:r>
        <w:t xml:space="preserve"> от </w:t>
      </w:r>
      <w:r w:rsidR="00F12682">
        <w:t xml:space="preserve">места старта </w:t>
      </w:r>
      <w:r w:rsidR="00A377FD">
        <w:t xml:space="preserve">у лагеря </w:t>
      </w:r>
      <w:r w:rsidR="00F12682">
        <w:t xml:space="preserve"> вверх</w:t>
      </w:r>
      <w:r w:rsidR="00A377FD">
        <w:t xml:space="preserve"> и вниз </w:t>
      </w:r>
      <w:r w:rsidR="00F12682">
        <w:t xml:space="preserve"> по течению</w:t>
      </w:r>
      <w:r w:rsidR="00A377FD">
        <w:t>.</w:t>
      </w:r>
      <w:r w:rsidR="00F12682">
        <w:t xml:space="preserve">    </w:t>
      </w:r>
    </w:p>
    <w:p w:rsidR="00020A44" w:rsidRDefault="00A377FD" w:rsidP="00910F60">
      <w:pPr>
        <w:pStyle w:val="a3"/>
        <w:jc w:val="both"/>
      </w:pPr>
      <w:r>
        <w:t xml:space="preserve"> </w:t>
      </w:r>
      <w:r w:rsidR="00020A44">
        <w:t>Каждый сектор предоставляет не менее 200 метров  реки на каждого участника</w:t>
      </w:r>
      <w:r w:rsidR="00FD1052">
        <w:t>.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Распределение участников по секторам определяется жребием перед началом </w:t>
      </w:r>
      <w:r w:rsidR="00A377FD">
        <w:t xml:space="preserve"> соревнований.</w:t>
      </w:r>
      <w:r>
        <w:t xml:space="preserve">   Исключено попадание участника дважды в один и тот же сектор</w:t>
      </w:r>
      <w:r w:rsidR="00A377FD">
        <w:t xml:space="preserve">, происходит обмен секторами в следующем туре.  </w:t>
      </w:r>
      <w:r>
        <w:t xml:space="preserve">   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Накануне соревнований </w:t>
      </w:r>
      <w:r w:rsidR="00F12682">
        <w:t xml:space="preserve"> </w:t>
      </w:r>
      <w:r>
        <w:t xml:space="preserve"> тренировка в пределах этих секторов запрещена. </w:t>
      </w:r>
    </w:p>
    <w:p w:rsidR="00020A44" w:rsidRDefault="00020A44" w:rsidP="002E75DC">
      <w:pPr>
        <w:jc w:val="both"/>
      </w:pPr>
      <w:r>
        <w:t>Раздел 4</w:t>
      </w:r>
      <w:r w:rsidR="00F12682">
        <w:t xml:space="preserve"> </w:t>
      </w:r>
    </w:p>
    <w:p w:rsidR="00E4457D" w:rsidRDefault="00020A44" w:rsidP="002E75DC">
      <w:pPr>
        <w:pStyle w:val="a3"/>
        <w:numPr>
          <w:ilvl w:val="0"/>
          <w:numId w:val="4"/>
        </w:numPr>
        <w:jc w:val="both"/>
      </w:pPr>
      <w:r>
        <w:t xml:space="preserve">Организатор обеспечивает наличие </w:t>
      </w:r>
      <w:r w:rsidR="00091ADB">
        <w:t>2</w:t>
      </w:r>
      <w:r w:rsidR="00E4457D">
        <w:t xml:space="preserve">-х </w:t>
      </w:r>
      <w:r>
        <w:t xml:space="preserve"> </w:t>
      </w:r>
      <w:r w:rsidR="00E4457D">
        <w:t xml:space="preserve">секторальных  </w:t>
      </w:r>
      <w:r>
        <w:t>суд</w:t>
      </w:r>
      <w:r w:rsidR="00E4457D">
        <w:t>ей.</w:t>
      </w:r>
    </w:p>
    <w:p w:rsidR="00E4457D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  следит за соблюдением участниками правил и регламента соревнований и выносит предупреждения за их нарушения. </w:t>
      </w:r>
    </w:p>
    <w:p w:rsidR="00020A44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судья, по завершении тура, принимает улов </w:t>
      </w:r>
      <w:r w:rsidR="00020A44">
        <w:t xml:space="preserve"> </w:t>
      </w:r>
      <w:r>
        <w:t>у участников  своего сектора</w:t>
      </w:r>
      <w:r w:rsidR="00FD1052">
        <w:t xml:space="preserve"> на месте старта. </w:t>
      </w:r>
      <w:r>
        <w:t xml:space="preserve"> </w:t>
      </w:r>
    </w:p>
    <w:p w:rsidR="00E4457D" w:rsidRDefault="00E4457D" w:rsidP="002E75DC">
      <w:pPr>
        <w:jc w:val="both"/>
      </w:pPr>
      <w:r>
        <w:t>Раздел 5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Во время ловлю одновременно можно использовать лишь одно удилище длиною не более 366 см.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Участники могут иметь с собой запасн</w:t>
      </w:r>
      <w:r w:rsidR="005F1F80">
        <w:t>ы</w:t>
      </w:r>
      <w:r>
        <w:t>е удилищ</w:t>
      </w:r>
      <w:r w:rsidR="005F1F80">
        <w:t>а</w:t>
      </w:r>
      <w:r>
        <w:t>.</w:t>
      </w:r>
    </w:p>
    <w:p w:rsidR="00A60ED5" w:rsidRDefault="00A60ED5" w:rsidP="002E75DC">
      <w:pPr>
        <w:jc w:val="both"/>
      </w:pPr>
    </w:p>
    <w:p w:rsidR="00A60ED5" w:rsidRDefault="00A60ED5" w:rsidP="002E75DC">
      <w:pPr>
        <w:jc w:val="both"/>
      </w:pPr>
      <w:r>
        <w:t>Раздел 6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Разрешается использовать </w:t>
      </w:r>
      <w:proofErr w:type="spellStart"/>
      <w:r>
        <w:t>нахлыстовые</w:t>
      </w:r>
      <w:proofErr w:type="spellEnd"/>
      <w:r>
        <w:t xml:space="preserve"> шнуры, изготовленные заводским способом.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Запрещено использовать дополнительные элементы утяжеляющие снасть или удерживающие ее на поверхности (типа грузила или поплавка).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Длина мушки не ограничена.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Утяжеление мушки допускается</w:t>
      </w:r>
      <w:r w:rsidR="00374740">
        <w:t>,</w:t>
      </w:r>
      <w:r>
        <w:t xml:space="preserve"> если  эти элементы покрыты материалом мушки или являются ее конструктивным элементом (головки, </w:t>
      </w:r>
      <w:proofErr w:type="spellStart"/>
      <w:r>
        <w:t>гантельки</w:t>
      </w:r>
      <w:proofErr w:type="spellEnd"/>
      <w:r>
        <w:t xml:space="preserve">  или конуса).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Разрешено </w:t>
      </w:r>
      <w:r w:rsidR="005F1F80">
        <w:t xml:space="preserve"> </w:t>
      </w:r>
      <w:r>
        <w:t xml:space="preserve"> использование </w:t>
      </w:r>
      <w:r w:rsidR="00091ADB">
        <w:t xml:space="preserve">2-х </w:t>
      </w:r>
      <w:r w:rsidR="005F1F80">
        <w:t xml:space="preserve"> </w:t>
      </w:r>
      <w:r>
        <w:t xml:space="preserve"> </w:t>
      </w:r>
      <w:proofErr w:type="spellStart"/>
      <w:r>
        <w:t>муш</w:t>
      </w:r>
      <w:r w:rsidR="005F1F80">
        <w:t>к</w:t>
      </w:r>
      <w:r w:rsidR="00091ADB">
        <w:t>ек</w:t>
      </w:r>
      <w:proofErr w:type="spellEnd"/>
      <w:r w:rsidR="005F1F80">
        <w:t xml:space="preserve"> </w:t>
      </w:r>
      <w:r>
        <w:t xml:space="preserve"> на поводке.</w:t>
      </w:r>
    </w:p>
    <w:p w:rsidR="00EC37C7" w:rsidRDefault="00A377FD" w:rsidP="002E75DC">
      <w:pPr>
        <w:pStyle w:val="a3"/>
        <w:numPr>
          <w:ilvl w:val="0"/>
          <w:numId w:val="6"/>
        </w:numPr>
        <w:jc w:val="both"/>
      </w:pPr>
      <w:r>
        <w:t>Р</w:t>
      </w:r>
      <w:r w:rsidR="00091ADB">
        <w:t>азрешена</w:t>
      </w:r>
      <w:r w:rsidR="00EC37C7">
        <w:t xml:space="preserve"> ловля </w:t>
      </w:r>
      <w:proofErr w:type="spellStart"/>
      <w:r w:rsidR="00EC37C7">
        <w:t>взабродку</w:t>
      </w:r>
      <w:proofErr w:type="spellEnd"/>
      <w:r w:rsidR="00EC37C7">
        <w:t xml:space="preserve">. </w:t>
      </w:r>
    </w:p>
    <w:p w:rsidR="00A60ED5" w:rsidRDefault="00A60ED5" w:rsidP="002E75DC">
      <w:pPr>
        <w:jc w:val="both"/>
      </w:pPr>
      <w:r>
        <w:t xml:space="preserve">Раздел 7 </w:t>
      </w:r>
    </w:p>
    <w:p w:rsidR="00A60ED5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принимаются  все </w:t>
      </w:r>
      <w:r w:rsidR="00EC37C7">
        <w:t>виды рыб</w:t>
      </w:r>
      <w:r>
        <w:t>, разрешенные к вылову правилами любительского рыболовства.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>Размер, количество, вес рыб определяет организатор в специальном  информационном сообщении.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принимается рыба, которая выловлена  во время проведения тура, не ранее и не позднее установленного организатором времени. </w:t>
      </w:r>
    </w:p>
    <w:p w:rsidR="00A377FD" w:rsidRDefault="00A377FD" w:rsidP="00A377FD">
      <w:pPr>
        <w:pStyle w:val="a3"/>
        <w:numPr>
          <w:ilvl w:val="0"/>
          <w:numId w:val="7"/>
        </w:numPr>
        <w:jc w:val="both"/>
      </w:pPr>
      <w:r>
        <w:t xml:space="preserve">Длина рыбы определяется от кончика носа до конца самого длинного хвостового луча, вытянутого вдоль оси тела рыбы. </w:t>
      </w:r>
    </w:p>
    <w:p w:rsidR="00F4014B" w:rsidRDefault="00A377FD" w:rsidP="002E75DC">
      <w:pPr>
        <w:pStyle w:val="a3"/>
        <w:numPr>
          <w:ilvl w:val="0"/>
          <w:numId w:val="7"/>
        </w:numPr>
        <w:jc w:val="both"/>
      </w:pPr>
      <w:r>
        <w:t>Рыба, имеющая размер меньше минимального  допустимого к вылову,  к зачету не принимается.</w:t>
      </w:r>
    </w:p>
    <w:p w:rsidR="00F4014B" w:rsidRDefault="00F4014B" w:rsidP="002E75DC">
      <w:pPr>
        <w:jc w:val="both"/>
      </w:pPr>
      <w:r>
        <w:t xml:space="preserve">Раздел 8 </w:t>
      </w:r>
    </w:p>
    <w:p w:rsidR="00F4014B" w:rsidRDefault="00F4014B" w:rsidP="002E75DC">
      <w:pPr>
        <w:pStyle w:val="a3"/>
        <w:numPr>
          <w:ilvl w:val="0"/>
          <w:numId w:val="8"/>
        </w:numPr>
        <w:jc w:val="both"/>
      </w:pPr>
      <w:r>
        <w:t xml:space="preserve">Каждый участник несет личную ответственность за соответствие предоставленного к зачету улова  правилам рыболовства и регламенту соревнований. </w:t>
      </w:r>
    </w:p>
    <w:p w:rsidR="00F4014B" w:rsidRDefault="00F4014B" w:rsidP="002E75DC">
      <w:pPr>
        <w:jc w:val="both"/>
      </w:pPr>
      <w:r>
        <w:t>Раздел 9</w:t>
      </w:r>
    </w:p>
    <w:p w:rsidR="00F4014B" w:rsidRDefault="00F4014B" w:rsidP="002E75DC">
      <w:pPr>
        <w:pStyle w:val="a3"/>
        <w:numPr>
          <w:ilvl w:val="0"/>
          <w:numId w:val="9"/>
        </w:numPr>
        <w:jc w:val="both"/>
      </w:pPr>
      <w:r>
        <w:t>Начисле</w:t>
      </w:r>
      <w:r w:rsidR="00A377FD">
        <w:t>ние баллов производится по весу</w:t>
      </w:r>
      <w:r>
        <w:t xml:space="preserve"> </w:t>
      </w:r>
      <w:r w:rsidR="00A377FD">
        <w:t xml:space="preserve">всех </w:t>
      </w:r>
      <w:r>
        <w:t xml:space="preserve">рыб, предоставленных участником  секторальному судье по завершении времени тура. </w:t>
      </w:r>
    </w:p>
    <w:p w:rsidR="00A377FD" w:rsidRDefault="000A2BEA" w:rsidP="002E75DC">
      <w:pPr>
        <w:pStyle w:val="a3"/>
        <w:numPr>
          <w:ilvl w:val="0"/>
          <w:numId w:val="9"/>
        </w:numPr>
        <w:jc w:val="both"/>
      </w:pPr>
      <w:r>
        <w:t xml:space="preserve">Место участника   в туре   </w:t>
      </w:r>
      <w:r w:rsidR="00A377FD">
        <w:t xml:space="preserve"> </w:t>
      </w:r>
      <w:r>
        <w:t xml:space="preserve">определяется  </w:t>
      </w:r>
      <w:r w:rsidR="00A377FD">
        <w:t xml:space="preserve"> </w:t>
      </w:r>
      <w:r>
        <w:t xml:space="preserve"> с учетом результатов обоих секторов. </w:t>
      </w:r>
    </w:p>
    <w:p w:rsidR="00EC37C7" w:rsidRDefault="00A377FD" w:rsidP="00461F67">
      <w:pPr>
        <w:pStyle w:val="a3"/>
        <w:numPr>
          <w:ilvl w:val="0"/>
          <w:numId w:val="9"/>
        </w:numPr>
        <w:jc w:val="both"/>
      </w:pPr>
      <w:r>
        <w:t xml:space="preserve">Победитель определяется  по итогам 2-х туров  с учетом  суммы занятых  мест. При равенстве </w:t>
      </w:r>
      <w:r w:rsidR="000A2BEA">
        <w:t xml:space="preserve">суммы мест  </w:t>
      </w:r>
      <w:r>
        <w:t xml:space="preserve"> </w:t>
      </w:r>
      <w:r w:rsidR="000A2BEA">
        <w:t xml:space="preserve">результат оценивается </w:t>
      </w:r>
      <w:r>
        <w:t xml:space="preserve">по сумме баллов </w:t>
      </w:r>
      <w:r w:rsidR="000A2BEA">
        <w:t xml:space="preserve">(весу) </w:t>
      </w:r>
      <w:r>
        <w:t>за оба тура.</w:t>
      </w:r>
    </w:p>
    <w:p w:rsidR="002E75DC" w:rsidRDefault="002E75DC" w:rsidP="002E75DC">
      <w:pPr>
        <w:jc w:val="both"/>
      </w:pPr>
      <w:r>
        <w:t>Раздел 10</w:t>
      </w:r>
    </w:p>
    <w:p w:rsidR="00A60ED5" w:rsidRPr="002E75DC" w:rsidRDefault="002E75DC" w:rsidP="002E75DC">
      <w:pPr>
        <w:pStyle w:val="a3"/>
        <w:numPr>
          <w:ilvl w:val="0"/>
          <w:numId w:val="10"/>
        </w:numPr>
        <w:jc w:val="both"/>
      </w:pPr>
      <w:r>
        <w:t xml:space="preserve"> В случаях, когда возникают вопросы, неурегулированные этим регламентом, вступает в силу  </w:t>
      </w:r>
      <w:r w:rsidRPr="002E75DC">
        <w:rPr>
          <w:rFonts w:cstheme="minorHAnsi"/>
          <w:b/>
        </w:rPr>
        <w:t xml:space="preserve">Правила проведения соревнования по ловле рыбы </w:t>
      </w:r>
      <w:proofErr w:type="spellStart"/>
      <w:r w:rsidRPr="002E75DC">
        <w:rPr>
          <w:rFonts w:cstheme="minorHAnsi"/>
          <w:b/>
        </w:rPr>
        <w:t>нахлыстом</w:t>
      </w:r>
      <w:proofErr w:type="spellEnd"/>
      <w:r>
        <w:rPr>
          <w:rFonts w:cstheme="minorHAnsi"/>
          <w:b/>
        </w:rPr>
        <w:t xml:space="preserve">. </w:t>
      </w:r>
      <w:r w:rsidRPr="002E75DC">
        <w:rPr>
          <w:rFonts w:cstheme="minorHAnsi"/>
        </w:rPr>
        <w:t xml:space="preserve">Если и они не дают ответа  - решение принимает организатор соревнований. </w:t>
      </w:r>
    </w:p>
    <w:p w:rsidR="002E75DC" w:rsidRDefault="002E75DC" w:rsidP="002E75DC">
      <w:pPr>
        <w:pStyle w:val="a3"/>
        <w:numPr>
          <w:ilvl w:val="0"/>
          <w:numId w:val="10"/>
        </w:numPr>
        <w:jc w:val="both"/>
      </w:pPr>
      <w:r>
        <w:t xml:space="preserve">Регламент  принят Правлением  и Судейской комиссией  </w:t>
      </w:r>
      <w:r w:rsidR="00091ADB">
        <w:t xml:space="preserve"> 04 июля </w:t>
      </w:r>
      <w:r>
        <w:t xml:space="preserve"> 2016</w:t>
      </w:r>
    </w:p>
    <w:p w:rsidR="00020A44" w:rsidRDefault="00020A44" w:rsidP="002E75DC">
      <w:pPr>
        <w:jc w:val="both"/>
      </w:pPr>
    </w:p>
    <w:sectPr w:rsidR="00020A44" w:rsidSect="00243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2B"/>
    <w:multiLevelType w:val="hybridMultilevel"/>
    <w:tmpl w:val="750A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708B4"/>
    <w:multiLevelType w:val="hybridMultilevel"/>
    <w:tmpl w:val="B922D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B113C"/>
    <w:multiLevelType w:val="hybridMultilevel"/>
    <w:tmpl w:val="85569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2186"/>
    <w:multiLevelType w:val="hybridMultilevel"/>
    <w:tmpl w:val="DEEC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544D6"/>
    <w:multiLevelType w:val="hybridMultilevel"/>
    <w:tmpl w:val="3CB66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403D3"/>
    <w:multiLevelType w:val="hybridMultilevel"/>
    <w:tmpl w:val="4698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8166E"/>
    <w:multiLevelType w:val="hybridMultilevel"/>
    <w:tmpl w:val="BBDE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B4938"/>
    <w:multiLevelType w:val="hybridMultilevel"/>
    <w:tmpl w:val="461A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A387E"/>
    <w:multiLevelType w:val="hybridMultilevel"/>
    <w:tmpl w:val="0E68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62BA6"/>
    <w:multiLevelType w:val="hybridMultilevel"/>
    <w:tmpl w:val="2A4E5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633"/>
    <w:rsid w:val="00020A44"/>
    <w:rsid w:val="00091ADB"/>
    <w:rsid w:val="000A2BEA"/>
    <w:rsid w:val="00165B27"/>
    <w:rsid w:val="001876A9"/>
    <w:rsid w:val="002434D4"/>
    <w:rsid w:val="00260BF1"/>
    <w:rsid w:val="002A02FA"/>
    <w:rsid w:val="002E75DC"/>
    <w:rsid w:val="00374740"/>
    <w:rsid w:val="003B400B"/>
    <w:rsid w:val="00423B14"/>
    <w:rsid w:val="00461F67"/>
    <w:rsid w:val="00504AFE"/>
    <w:rsid w:val="005B6633"/>
    <w:rsid w:val="005F1F80"/>
    <w:rsid w:val="00651209"/>
    <w:rsid w:val="0065403C"/>
    <w:rsid w:val="0078667C"/>
    <w:rsid w:val="00910F60"/>
    <w:rsid w:val="00A377FD"/>
    <w:rsid w:val="00A60ED5"/>
    <w:rsid w:val="00A76CF8"/>
    <w:rsid w:val="00B210EA"/>
    <w:rsid w:val="00C9231E"/>
    <w:rsid w:val="00DA5318"/>
    <w:rsid w:val="00E4457D"/>
    <w:rsid w:val="00EC03A9"/>
    <w:rsid w:val="00EC37C7"/>
    <w:rsid w:val="00F12682"/>
    <w:rsid w:val="00F252CF"/>
    <w:rsid w:val="00F4014B"/>
    <w:rsid w:val="00F5151C"/>
    <w:rsid w:val="00FD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633"/>
    <w:pPr>
      <w:ind w:left="720"/>
      <w:contextualSpacing/>
    </w:pPr>
  </w:style>
  <w:style w:type="character" w:customStyle="1" w:styleId="apple-converted-space">
    <w:name w:val="apple-converted-space"/>
    <w:basedOn w:val="a0"/>
    <w:rsid w:val="00423B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</dc:creator>
  <cp:lastModifiedBy>Vasil</cp:lastModifiedBy>
  <cp:revision>8</cp:revision>
  <dcterms:created xsi:type="dcterms:W3CDTF">2016-07-04T12:12:00Z</dcterms:created>
  <dcterms:modified xsi:type="dcterms:W3CDTF">2016-07-22T06:53:00Z</dcterms:modified>
</cp:coreProperties>
</file>