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58F" w:rsidRPr="00C0558F" w:rsidRDefault="00C0558F" w:rsidP="00C0558F">
      <w:pPr>
        <w:shd w:val="clear" w:color="auto" w:fill="FFFFFF"/>
        <w:spacing w:after="0" w:line="240" w:lineRule="auto"/>
        <w:jc w:val="both"/>
        <w:outlineLvl w:val="1"/>
        <w:rPr>
          <w:rFonts w:ascii="Tahoma" w:eastAsia="Times New Roman" w:hAnsi="Tahoma" w:cs="Tahoma"/>
          <w:color w:val="21384A"/>
          <w:sz w:val="13"/>
          <w:szCs w:val="13"/>
          <w:lang w:eastAsia="ru-RU"/>
        </w:rPr>
      </w:pPr>
      <w:r w:rsidRPr="00C0558F">
        <w:rPr>
          <w:rFonts w:ascii="Tahoma" w:eastAsia="Times New Roman" w:hAnsi="Tahoma" w:cs="Tahoma"/>
          <w:b/>
          <w:bCs/>
          <w:color w:val="0072BC"/>
          <w:sz w:val="13"/>
          <w:szCs w:val="13"/>
          <w:lang w:eastAsia="ru-RU"/>
        </w:rPr>
        <w:br/>
        <w:t>Таблица размеров ступицы гребных винтов SOLAS</w:t>
      </w: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85900" cy="1028700"/>
            <wp:effectExtent l="19050" t="0" r="0" b="0"/>
            <wp:wrapSquare wrapText="bothSides"/>
            <wp:docPr id="2" name="Рисунок 2" descr="solas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las-1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58F" w:rsidRPr="00C0558F" w:rsidRDefault="00C0558F" w:rsidP="00C055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8F">
        <w:rPr>
          <w:rFonts w:ascii="Tahoma" w:eastAsia="Times New Roman" w:hAnsi="Tahoma" w:cs="Tahoma"/>
          <w:color w:val="21384A"/>
          <w:sz w:val="9"/>
          <w:szCs w:val="9"/>
          <w:lang w:eastAsia="ru-RU"/>
        </w:rPr>
        <w:br/>
      </w:r>
      <w:proofErr w:type="spellStart"/>
      <w:r w:rsidRPr="00C0558F">
        <w:rPr>
          <w:rFonts w:ascii="Tahoma" w:eastAsia="Times New Roman" w:hAnsi="Tahoma" w:cs="Tahoma"/>
          <w:color w:val="21384A"/>
          <w:sz w:val="9"/>
          <w:szCs w:val="9"/>
          <w:shd w:val="clear" w:color="auto" w:fill="FFFFFF"/>
          <w:lang w:eastAsia="ru-RU"/>
        </w:rPr>
        <w:t>d</w:t>
      </w:r>
      <w:proofErr w:type="spellEnd"/>
      <w:r w:rsidRPr="00C0558F">
        <w:rPr>
          <w:rFonts w:ascii="Tahoma" w:eastAsia="Times New Roman" w:hAnsi="Tahoma" w:cs="Tahoma"/>
          <w:color w:val="21384A"/>
          <w:sz w:val="9"/>
          <w:szCs w:val="9"/>
          <w:shd w:val="clear" w:color="auto" w:fill="FFFFFF"/>
          <w:lang w:eastAsia="ru-RU"/>
        </w:rPr>
        <w:t xml:space="preserve"> – диаметр ступицы винта (</w:t>
      </w:r>
      <w:proofErr w:type="gramStart"/>
      <w:r w:rsidRPr="00C0558F">
        <w:rPr>
          <w:rFonts w:ascii="Tahoma" w:eastAsia="Times New Roman" w:hAnsi="Tahoma" w:cs="Tahoma"/>
          <w:color w:val="21384A"/>
          <w:sz w:val="9"/>
          <w:szCs w:val="9"/>
          <w:shd w:val="clear" w:color="auto" w:fill="FFFFFF"/>
          <w:lang w:eastAsia="ru-RU"/>
        </w:rPr>
        <w:t>мм</w:t>
      </w:r>
      <w:proofErr w:type="gramEnd"/>
      <w:r w:rsidRPr="00C0558F">
        <w:rPr>
          <w:rFonts w:ascii="Tahoma" w:eastAsia="Times New Roman" w:hAnsi="Tahoma" w:cs="Tahoma"/>
          <w:color w:val="21384A"/>
          <w:sz w:val="9"/>
          <w:szCs w:val="9"/>
          <w:shd w:val="clear" w:color="auto" w:fill="FFFFFF"/>
          <w:lang w:eastAsia="ru-RU"/>
        </w:rPr>
        <w:t>).</w:t>
      </w:r>
      <w:r w:rsidRPr="00C0558F">
        <w:rPr>
          <w:rFonts w:ascii="Tahoma" w:eastAsia="Times New Roman" w:hAnsi="Tahoma" w:cs="Tahoma"/>
          <w:color w:val="21384A"/>
          <w:sz w:val="9"/>
          <w:lang w:eastAsia="ru-RU"/>
        </w:rPr>
        <w:t> </w:t>
      </w:r>
      <w:r w:rsidRPr="00C0558F">
        <w:rPr>
          <w:rFonts w:ascii="Tahoma" w:eastAsia="Times New Roman" w:hAnsi="Tahoma" w:cs="Tahoma"/>
          <w:color w:val="21384A"/>
          <w:sz w:val="9"/>
          <w:szCs w:val="9"/>
          <w:lang w:eastAsia="ru-RU"/>
        </w:rPr>
        <w:br/>
      </w:r>
      <w:proofErr w:type="spellStart"/>
      <w:r w:rsidRPr="00C0558F">
        <w:rPr>
          <w:rFonts w:ascii="Tahoma" w:eastAsia="Times New Roman" w:hAnsi="Tahoma" w:cs="Tahoma"/>
          <w:color w:val="21384A"/>
          <w:sz w:val="9"/>
          <w:szCs w:val="9"/>
          <w:shd w:val="clear" w:color="auto" w:fill="FFFFFF"/>
          <w:lang w:eastAsia="ru-RU"/>
        </w:rPr>
        <w:t>a</w:t>
      </w:r>
      <w:proofErr w:type="spellEnd"/>
      <w:r w:rsidRPr="00C0558F">
        <w:rPr>
          <w:rFonts w:ascii="Tahoma" w:eastAsia="Times New Roman" w:hAnsi="Tahoma" w:cs="Tahoma"/>
          <w:color w:val="21384A"/>
          <w:sz w:val="9"/>
          <w:szCs w:val="9"/>
          <w:shd w:val="clear" w:color="auto" w:fill="FFFFFF"/>
          <w:lang w:eastAsia="ru-RU"/>
        </w:rPr>
        <w:t xml:space="preserve"> – количество шлицов на валу</w:t>
      </w:r>
      <w:r w:rsidRPr="00C0558F">
        <w:rPr>
          <w:rFonts w:ascii="Tahoma" w:eastAsia="Times New Roman" w:hAnsi="Tahoma" w:cs="Tahoma"/>
          <w:color w:val="21384A"/>
          <w:sz w:val="9"/>
          <w:lang w:eastAsia="ru-RU"/>
        </w:rPr>
        <w:t> </w:t>
      </w:r>
      <w:r w:rsidRPr="00C0558F">
        <w:rPr>
          <w:rFonts w:ascii="Tahoma" w:eastAsia="Times New Roman" w:hAnsi="Tahoma" w:cs="Tahoma"/>
          <w:color w:val="21384A"/>
          <w:sz w:val="9"/>
          <w:szCs w:val="9"/>
          <w:lang w:eastAsia="ru-RU"/>
        </w:rPr>
        <w:br/>
      </w:r>
      <w:r w:rsidRPr="00C0558F">
        <w:rPr>
          <w:rFonts w:ascii="Tahoma" w:eastAsia="Times New Roman" w:hAnsi="Tahoma" w:cs="Tahoma"/>
          <w:color w:val="21384A"/>
          <w:sz w:val="9"/>
          <w:szCs w:val="9"/>
          <w:lang w:eastAsia="ru-RU"/>
        </w:rPr>
        <w:br/>
      </w:r>
      <w:r w:rsidRPr="00C0558F">
        <w:rPr>
          <w:rFonts w:ascii="Tahoma" w:eastAsia="Times New Roman" w:hAnsi="Tahoma" w:cs="Tahoma"/>
          <w:color w:val="21384A"/>
          <w:sz w:val="9"/>
          <w:szCs w:val="9"/>
          <w:lang w:eastAsia="ru-RU"/>
        </w:rPr>
        <w:br/>
      </w:r>
    </w:p>
    <w:p w:rsidR="00C0558F" w:rsidRPr="00C0558F" w:rsidRDefault="00C0558F" w:rsidP="00C0558F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color w:val="21384A"/>
          <w:sz w:val="12"/>
          <w:szCs w:val="12"/>
          <w:lang w:eastAsia="ru-RU"/>
        </w:rPr>
      </w:pPr>
      <w:r w:rsidRPr="00C0558F">
        <w:rPr>
          <w:rFonts w:ascii="Cambria Math" w:eastAsia="Times New Roman" w:hAnsi="Cambria Math" w:cs="Cambria Math"/>
          <w:b/>
          <w:bCs/>
          <w:color w:val="0072BC"/>
          <w:sz w:val="12"/>
          <w:szCs w:val="12"/>
          <w:lang w:eastAsia="ru-RU"/>
        </w:rPr>
        <w:t>⇒</w:t>
      </w: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 xml:space="preserve"> 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Mercury</w:t>
      </w:r>
      <w:proofErr w:type="spellEnd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/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Mariner</w:t>
      </w:r>
      <w:proofErr w:type="spellEnd"/>
    </w:p>
    <w:tbl>
      <w:tblPr>
        <w:tblW w:w="4452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2076"/>
        <w:gridCol w:w="789"/>
        <w:gridCol w:w="1587"/>
      </w:tblGrid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Категория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lang w:eastAsia="ru-RU"/>
              </w:rPr>
              <w:t> 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br/>
              <w:t>(Мощность)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Mercury</w:t>
            </w:r>
            <w:proofErr w:type="spellEnd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/</w:t>
            </w: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Mariner</w:t>
            </w:r>
            <w:proofErr w:type="spellEnd"/>
            <w:r w:rsidRPr="00C0558F">
              <w:rPr>
                <w:rFonts w:ascii="Tahoma" w:eastAsia="Times New Roman" w:hAnsi="Tahoma" w:cs="Tahoma"/>
                <w:b/>
                <w:bCs/>
                <w:color w:val="21384A"/>
                <w:sz w:val="9"/>
                <w:lang w:eastAsia="ru-RU"/>
              </w:rPr>
              <w:t> 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d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A(8-15 л</w:t>
            </w:r>
            <w:proofErr w:type="gramStart"/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.с</w:t>
            </w:r>
            <w:proofErr w:type="gramEnd"/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61,5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B(15BF-25 л</w:t>
            </w:r>
            <w:proofErr w:type="gramStart"/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.с</w:t>
            </w:r>
            <w:proofErr w:type="gramEnd"/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74.1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C(25BF-60 л</w:t>
            </w:r>
            <w:proofErr w:type="gramStart"/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.с</w:t>
            </w:r>
            <w:proofErr w:type="gramEnd"/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79.0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D(40BF-80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101.0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E(135BF-300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110.0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F(Bravo2)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128</w:t>
            </w:r>
          </w:p>
        </w:tc>
      </w:tr>
    </w:tbl>
    <w:p w:rsidR="00C0558F" w:rsidRPr="00C0558F" w:rsidRDefault="00C0558F" w:rsidP="00C0558F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color w:val="21384A"/>
          <w:sz w:val="12"/>
          <w:szCs w:val="12"/>
          <w:lang w:eastAsia="ru-RU"/>
        </w:rPr>
      </w:pP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br/>
      </w:r>
      <w:r w:rsidRPr="00C0558F">
        <w:rPr>
          <w:rFonts w:ascii="Cambria Math" w:eastAsia="Times New Roman" w:hAnsi="Cambria Math" w:cs="Cambria Math"/>
          <w:b/>
          <w:bCs/>
          <w:color w:val="0072BC"/>
          <w:sz w:val="12"/>
          <w:szCs w:val="12"/>
          <w:lang w:eastAsia="ru-RU"/>
        </w:rPr>
        <w:t>⇒</w:t>
      </w: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 xml:space="preserve"> 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Suzuki</w:t>
      </w:r>
      <w:proofErr w:type="spellEnd"/>
    </w:p>
    <w:tbl>
      <w:tblPr>
        <w:tblW w:w="4452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2836"/>
        <w:gridCol w:w="615"/>
        <w:gridCol w:w="1001"/>
      </w:tblGrid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Категория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lang w:eastAsia="ru-RU"/>
              </w:rPr>
              <w:t> 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br/>
              <w:t>(Мощность)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Suzuki</w:t>
            </w:r>
            <w:proofErr w:type="spellEnd"/>
            <w:r w:rsidRPr="00C0558F">
              <w:rPr>
                <w:rFonts w:ascii="Tahoma" w:eastAsia="Times New Roman" w:hAnsi="Tahoma" w:cs="Tahoma"/>
                <w:b/>
                <w:bCs/>
                <w:color w:val="21384A"/>
                <w:sz w:val="9"/>
                <w:lang w:eastAsia="ru-RU"/>
              </w:rPr>
              <w:t> 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d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5(5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-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A(9.9-15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61.5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B(20-30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78.0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C(35-60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79.0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D(60-140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96.5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E(150-225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110</w:t>
            </w:r>
          </w:p>
        </w:tc>
      </w:tr>
    </w:tbl>
    <w:p w:rsidR="00C0558F" w:rsidRPr="00C0558F" w:rsidRDefault="00C0558F" w:rsidP="00C0558F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color w:val="21384A"/>
          <w:sz w:val="12"/>
          <w:szCs w:val="12"/>
          <w:lang w:eastAsia="ru-RU"/>
        </w:rPr>
      </w:pP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br/>
      </w:r>
      <w:r w:rsidRPr="00C0558F">
        <w:rPr>
          <w:rFonts w:ascii="Cambria Math" w:eastAsia="Times New Roman" w:hAnsi="Cambria Math" w:cs="Cambria Math"/>
          <w:b/>
          <w:bCs/>
          <w:color w:val="0072BC"/>
          <w:sz w:val="12"/>
          <w:szCs w:val="12"/>
          <w:lang w:eastAsia="ru-RU"/>
        </w:rPr>
        <w:t>⇒</w:t>
      </w: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 xml:space="preserve"> 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Johnson</w:t>
      </w:r>
      <w:proofErr w:type="spellEnd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/OMC/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Evinrude</w:t>
      </w:r>
      <w:proofErr w:type="spellEnd"/>
    </w:p>
    <w:tbl>
      <w:tblPr>
        <w:tblW w:w="4452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1590"/>
        <w:gridCol w:w="1095"/>
        <w:gridCol w:w="1767"/>
      </w:tblGrid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Категория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lang w:eastAsia="ru-RU"/>
              </w:rPr>
              <w:t> 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br/>
              <w:t>(Мощность)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Johnson</w:t>
            </w:r>
            <w:proofErr w:type="spellEnd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/OMC/</w:t>
            </w: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Evinrude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d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A(9-15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61.5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B(20-35 л.с)</w:t>
            </w:r>
            <w:r w:rsidRPr="00C0558F">
              <w:rPr>
                <w:rFonts w:ascii="Tahoma" w:eastAsia="Times New Roman" w:hAnsi="Tahoma" w:cs="Tahoma"/>
                <w:color w:val="21384A"/>
                <w:sz w:val="9"/>
                <w:lang w:eastAsia="ru-RU"/>
              </w:rPr>
              <w:t> </w:t>
            </w: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br/>
              <w:t>2такт*</w:t>
            </w:r>
            <w:r w:rsidRPr="00C0558F">
              <w:rPr>
                <w:rFonts w:ascii="Tahoma" w:eastAsia="Times New Roman" w:hAnsi="Tahoma" w:cs="Tahoma"/>
                <w:color w:val="21384A"/>
                <w:sz w:val="9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74,1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C(40-70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80.0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D(45-120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96,5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E(115-300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110</w:t>
            </w:r>
          </w:p>
        </w:tc>
      </w:tr>
      <w:tr w:rsidR="00C0558F" w:rsidRPr="00C0558F" w:rsidTr="00C0558F"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 xml:space="preserve">* - Для B (25-30 л.с) 4х такт. - 10 </w:t>
            </w:r>
            <w:proofErr w:type="spellStart"/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шлипцов</w:t>
            </w:r>
            <w:proofErr w:type="spellEnd"/>
            <w:r w:rsidRPr="00C0558F">
              <w:rPr>
                <w:rFonts w:ascii="Tahoma" w:eastAsia="Times New Roman" w:hAnsi="Tahoma" w:cs="Tahoma"/>
                <w:color w:val="21384A"/>
                <w:sz w:val="9"/>
                <w:lang w:eastAsia="ru-RU"/>
              </w:rPr>
              <w:t> </w:t>
            </w:r>
          </w:p>
        </w:tc>
      </w:tr>
    </w:tbl>
    <w:p w:rsidR="00C0558F" w:rsidRPr="00C0558F" w:rsidRDefault="00C0558F" w:rsidP="00C0558F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color w:val="21384A"/>
          <w:sz w:val="12"/>
          <w:szCs w:val="12"/>
          <w:lang w:eastAsia="ru-RU"/>
        </w:rPr>
      </w:pP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br/>
      </w:r>
      <w:r w:rsidRPr="00C0558F">
        <w:rPr>
          <w:rFonts w:ascii="Cambria Math" w:eastAsia="Times New Roman" w:hAnsi="Cambria Math" w:cs="Cambria Math"/>
          <w:b/>
          <w:bCs/>
          <w:color w:val="0072BC"/>
          <w:sz w:val="12"/>
          <w:szCs w:val="12"/>
          <w:lang w:eastAsia="ru-RU"/>
        </w:rPr>
        <w:t>⇒</w:t>
      </w: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 xml:space="preserve"> 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Tohatsu</w:t>
      </w:r>
      <w:proofErr w:type="spellEnd"/>
    </w:p>
    <w:tbl>
      <w:tblPr>
        <w:tblW w:w="4452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2678"/>
        <w:gridCol w:w="590"/>
        <w:gridCol w:w="1184"/>
      </w:tblGrid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Категория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lang w:eastAsia="ru-RU"/>
              </w:rPr>
              <w:t> 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br/>
              <w:t>(Мощность)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Tohatsu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d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5(5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57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8(6-9.8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55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A(9.9-18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61.5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B(25-35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69.5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C(40-60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79.0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D(60-140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101.0</w:t>
            </w:r>
          </w:p>
        </w:tc>
      </w:tr>
    </w:tbl>
    <w:p w:rsidR="00C0558F" w:rsidRPr="00C0558F" w:rsidRDefault="00C0558F" w:rsidP="00C0558F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color w:val="21384A"/>
          <w:sz w:val="12"/>
          <w:szCs w:val="12"/>
          <w:lang w:eastAsia="ru-RU"/>
        </w:rPr>
      </w:pP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br/>
      </w:r>
      <w:r w:rsidRPr="00C0558F">
        <w:rPr>
          <w:rFonts w:ascii="Cambria Math" w:eastAsia="Times New Roman" w:hAnsi="Cambria Math" w:cs="Cambria Math"/>
          <w:b/>
          <w:bCs/>
          <w:color w:val="0072BC"/>
          <w:sz w:val="12"/>
          <w:szCs w:val="12"/>
          <w:lang w:eastAsia="ru-RU"/>
        </w:rPr>
        <w:t>⇒</w:t>
      </w: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 xml:space="preserve"> 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Yamaha</w:t>
      </w:r>
      <w:proofErr w:type="spellEnd"/>
    </w:p>
    <w:tbl>
      <w:tblPr>
        <w:tblW w:w="4452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2458"/>
        <w:gridCol w:w="662"/>
        <w:gridCol w:w="1332"/>
      </w:tblGrid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Категория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lang w:eastAsia="ru-RU"/>
              </w:rPr>
              <w:t> 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br/>
              <w:t>(Мощность)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outlineLvl w:val="2"/>
              <w:rPr>
                <w:rFonts w:ascii="Tahoma" w:eastAsia="Times New Roman" w:hAnsi="Tahoma" w:cs="Tahoma"/>
                <w:color w:val="21384A"/>
                <w:sz w:val="12"/>
                <w:szCs w:val="12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12"/>
                <w:szCs w:val="12"/>
                <w:lang w:eastAsia="ru-RU"/>
              </w:rPr>
              <w:t>Yamaha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d</w:t>
            </w:r>
            <w:proofErr w:type="spellEnd"/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8(6-8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55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A(8-15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61.5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B(15BF-25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69.5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C(25BF-60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79.0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D(40BF-80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101.0</w:t>
            </w:r>
          </w:p>
        </w:tc>
      </w:tr>
      <w:tr w:rsidR="00C0558F" w:rsidRPr="00C0558F" w:rsidTr="00C0558F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E(135-300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110.0</w:t>
            </w:r>
          </w:p>
        </w:tc>
      </w:tr>
    </w:tbl>
    <w:p w:rsidR="00C0558F" w:rsidRPr="00C0558F" w:rsidRDefault="00C0558F" w:rsidP="00C0558F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color w:val="21384A"/>
          <w:sz w:val="12"/>
          <w:szCs w:val="12"/>
          <w:lang w:eastAsia="ru-RU"/>
        </w:rPr>
      </w:pP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br/>
      </w:r>
      <w:r w:rsidRPr="00C0558F">
        <w:rPr>
          <w:rFonts w:ascii="Cambria Math" w:eastAsia="Times New Roman" w:hAnsi="Cambria Math" w:cs="Cambria Math"/>
          <w:b/>
          <w:bCs/>
          <w:color w:val="0072BC"/>
          <w:sz w:val="12"/>
          <w:szCs w:val="12"/>
          <w:lang w:eastAsia="ru-RU"/>
        </w:rPr>
        <w:t>⇒</w:t>
      </w:r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 xml:space="preserve"> </w:t>
      </w:r>
      <w:proofErr w:type="spellStart"/>
      <w:r w:rsidRPr="00C0558F">
        <w:rPr>
          <w:rFonts w:ascii="Tahoma" w:eastAsia="Times New Roman" w:hAnsi="Tahoma" w:cs="Tahoma"/>
          <w:b/>
          <w:bCs/>
          <w:color w:val="0072BC"/>
          <w:sz w:val="12"/>
          <w:szCs w:val="12"/>
          <w:lang w:eastAsia="ru-RU"/>
        </w:rPr>
        <w:t>Honda</w:t>
      </w:r>
      <w:proofErr w:type="spellEnd"/>
    </w:p>
    <w:tbl>
      <w:tblPr>
        <w:tblW w:w="10008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/>
      </w:tblPr>
      <w:tblGrid>
        <w:gridCol w:w="6302"/>
        <w:gridCol w:w="1229"/>
        <w:gridCol w:w="2477"/>
      </w:tblGrid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Категория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lang w:eastAsia="ru-RU"/>
              </w:rPr>
              <w:t> </w:t>
            </w:r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br/>
              <w:t>(Мощность)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Honda</w:t>
            </w:r>
            <w:proofErr w:type="spellEnd"/>
          </w:p>
        </w:tc>
      </w:tr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a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proofErr w:type="spellStart"/>
            <w:r w:rsidRPr="00C0558F">
              <w:rPr>
                <w:rFonts w:ascii="Tahoma" w:eastAsia="Times New Roman" w:hAnsi="Tahoma" w:cs="Tahoma"/>
                <w:b/>
                <w:bCs/>
                <w:color w:val="0072BC"/>
                <w:sz w:val="9"/>
                <w:szCs w:val="9"/>
                <w:lang w:eastAsia="ru-RU"/>
              </w:rPr>
              <w:t>d</w:t>
            </w:r>
            <w:proofErr w:type="spellEnd"/>
          </w:p>
        </w:tc>
      </w:tr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A(8-15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61.5</w:t>
            </w:r>
          </w:p>
        </w:tc>
      </w:tr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B(15BF-25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69,5</w:t>
            </w:r>
          </w:p>
        </w:tc>
      </w:tr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C(25BF-60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79</w:t>
            </w:r>
          </w:p>
        </w:tc>
      </w:tr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C(25BF-60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79.0</w:t>
            </w:r>
          </w:p>
        </w:tc>
      </w:tr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D(40BF-80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101.0</w:t>
            </w:r>
          </w:p>
        </w:tc>
      </w:tr>
      <w:tr w:rsidR="00C0558F" w:rsidRPr="00C0558F" w:rsidTr="00F11874"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E(135-300 л.с)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0558F" w:rsidRPr="00C0558F" w:rsidRDefault="00C0558F" w:rsidP="00C055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  <w:r w:rsidRPr="00C0558F"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  <w:t>110.0</w:t>
            </w:r>
          </w:p>
        </w:tc>
      </w:tr>
      <w:tr w:rsidR="00F11874" w:rsidRPr="00F11874" w:rsidTr="00F11874"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F11874" w:rsidRPr="00F11874" w:rsidRDefault="00F11874" w:rsidP="00F11874">
            <w:pPr>
              <w:spacing w:after="240" w:line="240" w:lineRule="auto"/>
              <w:jc w:val="both"/>
              <w:rPr>
                <w:rFonts w:ascii="Tahoma" w:eastAsia="Times New Roman" w:hAnsi="Tahoma" w:cs="Tahoma"/>
                <w:color w:val="21384A"/>
                <w:sz w:val="9"/>
                <w:szCs w:val="9"/>
                <w:lang w:eastAsia="ru-RU"/>
              </w:rPr>
            </w:pPr>
          </w:p>
        </w:tc>
      </w:tr>
    </w:tbl>
    <w:p w:rsidR="00665A4A" w:rsidRDefault="00665A4A"/>
    <w:sectPr w:rsidR="00665A4A" w:rsidSect="00665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C0558F"/>
    <w:rsid w:val="00657ABA"/>
    <w:rsid w:val="00665A4A"/>
    <w:rsid w:val="00765371"/>
    <w:rsid w:val="00841367"/>
    <w:rsid w:val="008D4409"/>
    <w:rsid w:val="00C0558F"/>
    <w:rsid w:val="00F11874"/>
    <w:rsid w:val="00F94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A4A"/>
  </w:style>
  <w:style w:type="paragraph" w:styleId="2">
    <w:name w:val="heading 2"/>
    <w:basedOn w:val="a"/>
    <w:link w:val="20"/>
    <w:uiPriority w:val="9"/>
    <w:qFormat/>
    <w:rsid w:val="00C055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055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55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55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C0558F"/>
  </w:style>
  <w:style w:type="paragraph" w:styleId="a3">
    <w:name w:val="Normal (Web)"/>
    <w:basedOn w:val="a"/>
    <w:uiPriority w:val="99"/>
    <w:unhideWhenUsed/>
    <w:rsid w:val="00C05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7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2014-12-09T10:55:00Z</dcterms:created>
  <dcterms:modified xsi:type="dcterms:W3CDTF">2016-02-15T05:52:00Z</dcterms:modified>
</cp:coreProperties>
</file>